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FEE" w:rsidRPr="00FB2FEE" w:rsidRDefault="00FB2FEE" w:rsidP="00FB2FEE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FB2FEE">
        <w:rPr>
          <w:rFonts w:ascii="Arial" w:eastAsia="Times New Roman" w:hAnsi="Arial" w:cs="Arial"/>
          <w:b/>
          <w:bCs/>
          <w:color w:val="252525"/>
          <w:sz w:val="16"/>
          <w:lang w:eastAsia="ru-RU"/>
        </w:rPr>
        <w:t>ПЕРЕЧЕНЬ</w:t>
      </w:r>
    </w:p>
    <w:p w:rsidR="00FB2FEE" w:rsidRPr="00FB2FEE" w:rsidRDefault="00FB2FEE" w:rsidP="00FB2FEE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FB2FEE">
        <w:rPr>
          <w:rFonts w:ascii="Arial" w:eastAsia="Times New Roman" w:hAnsi="Arial" w:cs="Arial"/>
          <w:b/>
          <w:bCs/>
          <w:color w:val="252525"/>
          <w:sz w:val="16"/>
          <w:lang w:eastAsia="ru-RU"/>
        </w:rPr>
        <w:t>видов муниципального контроля и органов местного самоуправления, уполномоченных на их осуществление, на территории муниципального образования «</w:t>
      </w:r>
      <w:proofErr w:type="spellStart"/>
      <w:r w:rsidRPr="00FB2FEE">
        <w:rPr>
          <w:rFonts w:ascii="Arial" w:eastAsia="Times New Roman" w:hAnsi="Arial" w:cs="Arial"/>
          <w:b/>
          <w:bCs/>
          <w:color w:val="252525"/>
          <w:sz w:val="16"/>
          <w:lang w:eastAsia="ru-RU"/>
        </w:rPr>
        <w:t>Студенокский</w:t>
      </w:r>
      <w:proofErr w:type="spellEnd"/>
      <w:r w:rsidRPr="00FB2FEE">
        <w:rPr>
          <w:rFonts w:ascii="Arial" w:eastAsia="Times New Roman" w:hAnsi="Arial" w:cs="Arial"/>
          <w:b/>
          <w:bCs/>
          <w:color w:val="252525"/>
          <w:sz w:val="16"/>
          <w:lang w:eastAsia="ru-RU"/>
        </w:rPr>
        <w:t xml:space="preserve"> сельсовет» Рыльского района Курской области,</w:t>
      </w:r>
    </w:p>
    <w:p w:rsidR="00FB2FEE" w:rsidRPr="00FB2FEE" w:rsidRDefault="00FB2FEE" w:rsidP="00FB2FEE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FB2FEE">
        <w:rPr>
          <w:rFonts w:ascii="Arial" w:eastAsia="Times New Roman" w:hAnsi="Arial" w:cs="Arial"/>
          <w:b/>
          <w:bCs/>
          <w:color w:val="252525"/>
          <w:sz w:val="16"/>
          <w:lang w:eastAsia="ru-RU"/>
        </w:rPr>
        <w:t>по состоянию на 01.01.2023 года</w:t>
      </w:r>
    </w:p>
    <w:p w:rsidR="00FB2FEE" w:rsidRPr="00FB2FEE" w:rsidRDefault="00FB2FEE" w:rsidP="00FB2FEE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FB2FEE">
        <w:rPr>
          <w:rFonts w:ascii="Arial" w:eastAsia="Times New Roman" w:hAnsi="Arial" w:cs="Arial"/>
          <w:color w:val="252525"/>
          <w:sz w:val="16"/>
          <w:szCs w:val="16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2170"/>
        <w:gridCol w:w="2465"/>
        <w:gridCol w:w="3999"/>
      </w:tblGrid>
      <w:tr w:rsidR="00FB2FEE" w:rsidRPr="00FB2FEE" w:rsidTr="00FB2FEE"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/</w:t>
            </w:r>
            <w:proofErr w:type="spellStart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Наименование вида муниципального контроля, осуществляемого на территории муниципального образования «</w:t>
            </w:r>
            <w:proofErr w:type="spellStart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Студенокский</w:t>
            </w:r>
            <w:proofErr w:type="spellEnd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 сельсовет» Рыльского района Курской области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Наименование органа местного самоуправления </w:t>
            </w:r>
            <w:proofErr w:type="spellStart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Студенокского</w:t>
            </w:r>
            <w:proofErr w:type="spellEnd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 сельсовета Рыльского района, уполномоченного на осуществление соответствующего вида муниципального контроля</w:t>
            </w:r>
          </w:p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(с указанием наименования структурного подразделения органа местного самоуправления, наделенного соответствующими полномочиями)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Реквизиты нормативных правовых актов Российской Федерации, Курской области, муниципальных правовых актов </w:t>
            </w:r>
            <w:proofErr w:type="spellStart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Студенокского</w:t>
            </w:r>
            <w:proofErr w:type="spellEnd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 сельсовета Рыльского района, регулирующих соответствующий вид муниципального контроля</w:t>
            </w:r>
          </w:p>
        </w:tc>
      </w:tr>
      <w:tr w:rsidR="00FB2FEE" w:rsidRPr="00FB2FEE" w:rsidTr="00FB2FEE"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4</w:t>
            </w:r>
          </w:p>
        </w:tc>
      </w:tr>
      <w:tr w:rsidR="00FB2FEE" w:rsidRPr="00FB2FEE" w:rsidTr="00FB2FEE"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1.       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Муниципальный контроль в сфере благоустройства на территории муниципального образования «</w:t>
            </w:r>
            <w:proofErr w:type="spellStart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Студенокский</w:t>
            </w:r>
            <w:proofErr w:type="spellEnd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 сельсовет» Рыльского района Курской области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Администрация </w:t>
            </w:r>
            <w:proofErr w:type="spellStart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Студенокского</w:t>
            </w:r>
            <w:proofErr w:type="spellEnd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 сельсовета Рыльского района</w:t>
            </w:r>
          </w:p>
        </w:tc>
        <w:tc>
          <w:tcPr>
            <w:tcW w:w="7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B2FEE" w:rsidRPr="00FB2FEE" w:rsidRDefault="00FB2FEE" w:rsidP="00FB2FEE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Федеральный  закон от 06.10.2003 №131-ФЗ "Об общих принципах организации местного самоуправления в Российской Федерации", Федеральный закон от 31.07.2020 № 248-ФЗ "О государственном контроле (надзоре) и муниципальном контроле в Российской Федерации"</w:t>
            </w:r>
            <w:proofErr w:type="gramStart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,Ф</w:t>
            </w:r>
            <w:proofErr w:type="gramEnd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едеральный закон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 решение Собрания депутатов </w:t>
            </w:r>
            <w:proofErr w:type="spellStart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Студенокского</w:t>
            </w:r>
            <w:proofErr w:type="spellEnd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 сельсовета Рыльского района от 29.06.2018 № 140 «Об утверждении Правил благоустройства территории </w:t>
            </w:r>
            <w:proofErr w:type="spellStart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Студенокского</w:t>
            </w:r>
            <w:proofErr w:type="spellEnd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 сельсовета Рыльского района»; решение Собрания депутатов </w:t>
            </w:r>
            <w:proofErr w:type="spellStart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Студенокского</w:t>
            </w:r>
            <w:proofErr w:type="spellEnd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 сельсовета Рыльского района от 29.12.2021 №68 «Об утверждении Положения о муниципальном контроле в сфере благоустройства на территории муниципального образования «</w:t>
            </w:r>
            <w:proofErr w:type="spellStart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>Студенокский</w:t>
            </w:r>
            <w:proofErr w:type="spellEnd"/>
            <w:r w:rsidRPr="00FB2FEE"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  <w:t xml:space="preserve"> сельсовет» Рыльского района Курской области»</w:t>
            </w:r>
          </w:p>
        </w:tc>
      </w:tr>
    </w:tbl>
    <w:p w:rsidR="00FB2FEE" w:rsidRPr="00FB2FEE" w:rsidRDefault="00FB2FEE" w:rsidP="00FB2FEE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FB2FEE">
        <w:rPr>
          <w:rFonts w:ascii="Arial" w:eastAsia="Times New Roman" w:hAnsi="Arial" w:cs="Arial"/>
          <w:color w:val="252525"/>
          <w:sz w:val="16"/>
          <w:szCs w:val="16"/>
          <w:lang w:eastAsia="ru-RU"/>
        </w:rPr>
        <w:t> </w:t>
      </w:r>
    </w:p>
    <w:p w:rsidR="00DB0C2F" w:rsidRPr="00FB2FEE" w:rsidRDefault="00DB0C2F" w:rsidP="00FB2FEE"/>
    <w:sectPr w:rsidR="00DB0C2F" w:rsidRPr="00FB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C2F"/>
    <w:rsid w:val="00DB0C2F"/>
    <w:rsid w:val="00FB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egory-name">
    <w:name w:val="category-name"/>
    <w:basedOn w:val="a0"/>
    <w:rsid w:val="00DB0C2F"/>
  </w:style>
  <w:style w:type="character" w:customStyle="1" w:styleId="published">
    <w:name w:val="published"/>
    <w:basedOn w:val="a0"/>
    <w:rsid w:val="00DB0C2F"/>
  </w:style>
  <w:style w:type="character" w:customStyle="1" w:styleId="hits">
    <w:name w:val="hits"/>
    <w:basedOn w:val="a0"/>
    <w:rsid w:val="00DB0C2F"/>
  </w:style>
  <w:style w:type="paragraph" w:styleId="a3">
    <w:name w:val="Normal (Web)"/>
    <w:basedOn w:val="a"/>
    <w:uiPriority w:val="99"/>
    <w:unhideWhenUsed/>
    <w:rsid w:val="00DB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0C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2023-04-29T17:09:00Z</dcterms:created>
  <dcterms:modified xsi:type="dcterms:W3CDTF">2023-04-29T17:09:00Z</dcterms:modified>
</cp:coreProperties>
</file>